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55" w:rsidRPr="00FF4ADA" w:rsidRDefault="000A24B5" w:rsidP="00CB425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019FA63" wp14:editId="7FA76926">
            <wp:simplePos x="0" y="0"/>
            <wp:positionH relativeFrom="column">
              <wp:posOffset>3704827</wp:posOffset>
            </wp:positionH>
            <wp:positionV relativeFrom="paragraph">
              <wp:posOffset>-235585</wp:posOffset>
            </wp:positionV>
            <wp:extent cx="2552065" cy="1786255"/>
            <wp:effectExtent l="0" t="0" r="0" b="0"/>
            <wp:wrapSquare wrapText="bothSides"/>
            <wp:docPr id="3" name="Picture 3" descr="Image result for mon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s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255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Weekly Agenda </w:t>
      </w:r>
      <w:r w:rsidR="00CB4255">
        <w:rPr>
          <w:rFonts w:ascii="Bookman Old Style" w:eastAsia="Times New Roman" w:hAnsi="Bookman Old Style" w:cs="Arial"/>
          <w:b/>
          <w:sz w:val="18"/>
          <w:szCs w:val="18"/>
        </w:rPr>
        <w:t>10</w:t>
      </w:r>
      <w:r w:rsidR="00CB4255" w:rsidRPr="00FF4ADA">
        <w:rPr>
          <w:rFonts w:ascii="Bookman Old Style" w:eastAsia="Times New Roman" w:hAnsi="Bookman Old Style" w:cs="Arial"/>
          <w:b/>
          <w:sz w:val="18"/>
          <w:szCs w:val="18"/>
        </w:rPr>
        <w:t>/</w:t>
      </w:r>
      <w:r w:rsidR="007452CA">
        <w:rPr>
          <w:rFonts w:ascii="Bookman Old Style" w:eastAsia="Times New Roman" w:hAnsi="Bookman Old Style" w:cs="Arial"/>
          <w:b/>
          <w:sz w:val="18"/>
          <w:szCs w:val="18"/>
        </w:rPr>
        <w:t>10</w:t>
      </w:r>
      <w:r w:rsidR="00CB4255">
        <w:rPr>
          <w:rFonts w:ascii="Bookman Old Style" w:eastAsia="Times New Roman" w:hAnsi="Bookman Old Style" w:cs="Arial"/>
          <w:b/>
          <w:sz w:val="18"/>
          <w:szCs w:val="18"/>
        </w:rPr>
        <w:t xml:space="preserve"> – 10</w:t>
      </w:r>
      <w:r w:rsidR="00CB4255" w:rsidRPr="00FF4ADA">
        <w:rPr>
          <w:rFonts w:ascii="Bookman Old Style" w:eastAsia="Times New Roman" w:hAnsi="Bookman Old Style" w:cs="Arial"/>
          <w:b/>
          <w:sz w:val="18"/>
          <w:szCs w:val="18"/>
        </w:rPr>
        <w:t>/</w:t>
      </w:r>
      <w:r w:rsidR="007452CA">
        <w:rPr>
          <w:rFonts w:ascii="Bookman Old Style" w:eastAsia="Times New Roman" w:hAnsi="Bookman Old Style" w:cs="Arial"/>
          <w:b/>
          <w:sz w:val="18"/>
          <w:szCs w:val="18"/>
        </w:rPr>
        <w:t>13</w:t>
      </w:r>
    </w:p>
    <w:p w:rsidR="00CB4255" w:rsidRDefault="00CB4255" w:rsidP="00CB425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World Lit and Comp Honors – McBride</w:t>
      </w:r>
    </w:p>
    <w:p w:rsidR="00CB4255" w:rsidRDefault="00CB4255" w:rsidP="00CB4255">
      <w:pPr>
        <w:rPr>
          <w:rFonts w:ascii="Bookman Old Style" w:eastAsia="Times New Roman" w:hAnsi="Bookman Old Style" w:cs="Arial"/>
          <w:b/>
          <w:sz w:val="18"/>
          <w:szCs w:val="18"/>
        </w:rPr>
      </w:pPr>
    </w:p>
    <w:p w:rsidR="00CB4255" w:rsidRDefault="00CB4255" w:rsidP="00F62438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Mon 10</w:t>
      </w:r>
    </w:p>
    <w:p w:rsidR="00CB4255" w:rsidRDefault="00CB4255" w:rsidP="00CB425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 w:rsidRPr="00CB4255">
        <w:rPr>
          <w:rFonts w:ascii="Bookman Old Style" w:eastAsia="Times New Roman" w:hAnsi="Bookman Old Style" w:cs="Arial"/>
          <w:sz w:val="18"/>
          <w:szCs w:val="18"/>
        </w:rPr>
        <w:t xml:space="preserve">SAT QOTD / Collect papers </w:t>
      </w:r>
    </w:p>
    <w:p w:rsidR="00174FBA" w:rsidRPr="00CB4255" w:rsidRDefault="000B2F42" w:rsidP="00CB425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SQUAD UP! </w:t>
      </w:r>
      <w:r w:rsidR="00174FBA">
        <w:rPr>
          <w:rFonts w:ascii="Bookman Old Style" w:eastAsia="Times New Roman" w:hAnsi="Bookman Old Style" w:cs="Arial"/>
          <w:sz w:val="18"/>
          <w:szCs w:val="18"/>
        </w:rPr>
        <w:t>Pair Share – Develop Monster Squad Claim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(PE)</w:t>
      </w:r>
    </w:p>
    <w:p w:rsidR="00CB4255" w:rsidRDefault="00CB4255" w:rsidP="00CB425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HW </w:t>
      </w:r>
      <w:r w:rsidR="00174FBA">
        <w:rPr>
          <w:rFonts w:ascii="Bookman Old Style" w:eastAsia="Times New Roman" w:hAnsi="Bookman Old Style" w:cs="Arial"/>
          <w:b/>
          <w:sz w:val="18"/>
          <w:szCs w:val="18"/>
        </w:rPr>
        <w:t>–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  <w:r w:rsidR="00174FBA">
        <w:rPr>
          <w:rFonts w:ascii="Bookman Old Style" w:eastAsia="Times New Roman" w:hAnsi="Bookman Old Style" w:cs="Arial"/>
          <w:b/>
          <w:sz w:val="18"/>
          <w:szCs w:val="18"/>
        </w:rPr>
        <w:t>Prepare for Tag Team Seminar Tomorrow!</w:t>
      </w:r>
    </w:p>
    <w:p w:rsidR="00CB4255" w:rsidRPr="00FF4ADA" w:rsidRDefault="00CB4255" w:rsidP="00CB4255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Tu</w:t>
      </w:r>
      <w:r>
        <w:rPr>
          <w:rFonts w:ascii="Bookman Old Style" w:eastAsia="Times New Roman" w:hAnsi="Bookman Old Style" w:cs="Arial"/>
          <w:b/>
          <w:sz w:val="18"/>
          <w:szCs w:val="18"/>
        </w:rPr>
        <w:t>es. 11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  <w:r w:rsidR="00174FB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CB4255" w:rsidRDefault="00CB4255" w:rsidP="00CB425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SAT QOTD / </w:t>
      </w:r>
      <w:r w:rsidRPr="00CB4255">
        <w:rPr>
          <w:rFonts w:ascii="Bookman Old Style" w:eastAsia="Times New Roman" w:hAnsi="Bookman Old Style" w:cs="Arial"/>
          <w:sz w:val="18"/>
          <w:szCs w:val="18"/>
        </w:rPr>
        <w:t>Collect papers</w:t>
      </w:r>
    </w:p>
    <w:p w:rsidR="00174FBA" w:rsidRPr="00CB4255" w:rsidRDefault="00174FBA" w:rsidP="00CB425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Tag Team Seminar – What do monsters tell us about human nature?</w:t>
      </w:r>
      <w:r w:rsidR="000A24B5" w:rsidRPr="000A24B5">
        <w:rPr>
          <w:noProof/>
        </w:rPr>
        <w:t xml:space="preserve"> </w:t>
      </w:r>
    </w:p>
    <w:p w:rsidR="00CB4255" w:rsidRDefault="00CB4255" w:rsidP="00CB425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 –</w:t>
      </w:r>
      <w:r w:rsidR="00174FBA">
        <w:rPr>
          <w:rFonts w:ascii="Bookman Old Style" w:eastAsia="Times New Roman" w:hAnsi="Bookman Old Style" w:cs="Arial"/>
          <w:b/>
          <w:sz w:val="18"/>
          <w:szCs w:val="18"/>
        </w:rPr>
        <w:t xml:space="preserve"> Read Ch. 1-2 – Track Monsters Traits</w:t>
      </w:r>
    </w:p>
    <w:p w:rsidR="00CB4255" w:rsidRPr="00174FBA" w:rsidRDefault="000B2F42" w:rsidP="00174FBA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0A24B5"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2C9B8EFB" wp14:editId="66C90321">
            <wp:simplePos x="0" y="0"/>
            <wp:positionH relativeFrom="column">
              <wp:posOffset>3908026</wp:posOffset>
            </wp:positionH>
            <wp:positionV relativeFrom="paragraph">
              <wp:posOffset>12449</wp:posOffset>
            </wp:positionV>
            <wp:extent cx="2487930" cy="1662430"/>
            <wp:effectExtent l="0" t="0" r="0" b="0"/>
            <wp:wrapSquare wrapText="bothSides"/>
            <wp:docPr id="2" name="Picture 2" descr="Image result for quotes from franke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quotes from frankenst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255" w:rsidRPr="00CB4255">
        <w:rPr>
          <w:rFonts w:ascii="Bookman Old Style" w:eastAsia="Times New Roman" w:hAnsi="Bookman Old Style" w:cs="Arial"/>
          <w:b/>
          <w:sz w:val="18"/>
          <w:szCs w:val="18"/>
        </w:rPr>
        <w:t>Wed.12</w:t>
      </w:r>
      <w:r w:rsidR="00CB4255">
        <w:rPr>
          <w:rFonts w:ascii="Bookman Old Style" w:eastAsia="Times New Roman" w:hAnsi="Bookman Old Style" w:cs="Arial"/>
          <w:b/>
          <w:sz w:val="18"/>
          <w:szCs w:val="18"/>
        </w:rPr>
        <w:t xml:space="preserve"> – No School – Yom Kippur</w:t>
      </w:r>
    </w:p>
    <w:p w:rsidR="00CB4255" w:rsidRDefault="00CB4255" w:rsidP="00CB425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 w:rsidR="00174FBA">
        <w:rPr>
          <w:rFonts w:ascii="Bookman Old Style" w:eastAsia="Times New Roman" w:hAnsi="Bookman Old Style" w:cs="Arial"/>
          <w:b/>
          <w:sz w:val="18"/>
          <w:szCs w:val="18"/>
        </w:rPr>
        <w:t>Read Ch. 3-4 Track Monster Traits</w:t>
      </w:r>
    </w:p>
    <w:p w:rsidR="00F62438" w:rsidRPr="00B16256" w:rsidRDefault="00F62438" w:rsidP="00F62438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Complete Ch. 1-4 Pretest</w:t>
      </w:r>
    </w:p>
    <w:p w:rsidR="00CB4255" w:rsidRDefault="00CB4255" w:rsidP="00CB4255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Thurs. 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13 – Conferences - Shortened Periods 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F62438" w:rsidRPr="00EF267D" w:rsidRDefault="00F62438" w:rsidP="00F6243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Review </w:t>
      </w:r>
      <w:r w:rsidRPr="00174FBA">
        <w:rPr>
          <w:rFonts w:ascii="Bookman Old Style" w:eastAsia="Times New Roman" w:hAnsi="Bookman Old Style" w:cs="Arial"/>
          <w:sz w:val="18"/>
          <w:szCs w:val="18"/>
        </w:rPr>
        <w:t>Ch. 1-4 Quiz (pre-test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– 0 weight</w:t>
      </w:r>
      <w:r w:rsidRPr="00174FBA">
        <w:rPr>
          <w:rFonts w:ascii="Bookman Old Style" w:eastAsia="Times New Roman" w:hAnsi="Bookman Old Style" w:cs="Arial"/>
          <w:sz w:val="18"/>
          <w:szCs w:val="18"/>
        </w:rPr>
        <w:t>)</w:t>
      </w:r>
      <w:r w:rsidR="000A24B5" w:rsidRPr="000A24B5">
        <w:rPr>
          <w:noProof/>
        </w:rPr>
        <w:t xml:space="preserve"> </w:t>
      </w:r>
    </w:p>
    <w:p w:rsidR="00EF267D" w:rsidRDefault="00F62438" w:rsidP="00CB425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Close reading strategy – filter characterization</w:t>
      </w:r>
      <w:r w:rsidR="000023DC">
        <w:rPr>
          <w:rFonts w:ascii="Bookman Old Style" w:eastAsia="Times New Roman" w:hAnsi="Bookman Old Style" w:cs="Arial"/>
          <w:sz w:val="18"/>
          <w:szCs w:val="18"/>
        </w:rPr>
        <w:t>/Monster Traits</w:t>
      </w:r>
      <w:r w:rsidR="000B2F42">
        <w:rPr>
          <w:rFonts w:ascii="Bookman Old Style" w:eastAsia="Times New Roman" w:hAnsi="Bookman Old Style" w:cs="Arial"/>
          <w:sz w:val="18"/>
          <w:szCs w:val="18"/>
        </w:rPr>
        <w:t>.</w:t>
      </w:r>
    </w:p>
    <w:p w:rsidR="00CB4255" w:rsidRDefault="00CB4255" w:rsidP="00CB425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HW – Read LOTF Ch. </w:t>
      </w:r>
      <w:r w:rsidR="000B2F42">
        <w:rPr>
          <w:rFonts w:ascii="Bookman Old Style" w:eastAsia="Times New Roman" w:hAnsi="Bookman Old Style" w:cs="Arial"/>
          <w:b/>
          <w:sz w:val="18"/>
          <w:szCs w:val="18"/>
        </w:rPr>
        <w:t>5-8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  <w:r w:rsidR="000B2F42">
        <w:rPr>
          <w:rFonts w:ascii="Bookman Old Style" w:eastAsia="Times New Roman" w:hAnsi="Bookman Old Style" w:cs="Arial"/>
          <w:b/>
          <w:sz w:val="18"/>
          <w:szCs w:val="18"/>
        </w:rPr>
        <w:t xml:space="preserve">by Monday! </w:t>
      </w:r>
      <w:r>
        <w:rPr>
          <w:rFonts w:ascii="Bookman Old Style" w:eastAsia="Times New Roman" w:hAnsi="Bookman Old Style" w:cs="Arial"/>
          <w:b/>
          <w:sz w:val="18"/>
          <w:szCs w:val="18"/>
        </w:rPr>
        <w:t>(Monster Tracker!)</w:t>
      </w:r>
    </w:p>
    <w:p w:rsidR="00CB4255" w:rsidRPr="000B2F42" w:rsidRDefault="000B2F42" w:rsidP="000B2F42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Read Polyphemus in</w:t>
      </w:r>
      <w:r w:rsidR="00CB4255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  <w:r w:rsidR="0097466F" w:rsidRPr="00CB4255">
        <w:rPr>
          <w:rFonts w:ascii="Bookman Old Style" w:eastAsia="Times New Roman" w:hAnsi="Bookman Old Style" w:cs="Arial"/>
          <w:b/>
          <w:i/>
          <w:sz w:val="18"/>
          <w:szCs w:val="18"/>
        </w:rPr>
        <w:t xml:space="preserve">Mythology </w:t>
      </w:r>
      <w:r w:rsidR="0097466F">
        <w:rPr>
          <w:rFonts w:ascii="Bookman Old Style" w:eastAsia="Times New Roman" w:hAnsi="Bookman Old Style" w:cs="Arial"/>
          <w:b/>
          <w:i/>
          <w:sz w:val="18"/>
          <w:szCs w:val="18"/>
        </w:rPr>
        <w:t>-</w:t>
      </w:r>
      <w:r>
        <w:rPr>
          <w:rFonts w:ascii="Bookman Old Style" w:eastAsia="Times New Roman" w:hAnsi="Bookman Old Style" w:cs="Arial"/>
          <w:b/>
          <w:i/>
          <w:sz w:val="18"/>
          <w:szCs w:val="18"/>
        </w:rPr>
        <w:t xml:space="preserve"> </w:t>
      </w:r>
      <w:r>
        <w:rPr>
          <w:rFonts w:ascii="Bookman Old Style" w:eastAsia="Times New Roman" w:hAnsi="Bookman Old Style" w:cs="Arial"/>
          <w:b/>
          <w:sz w:val="18"/>
          <w:szCs w:val="18"/>
        </w:rPr>
        <w:t>Enjoy your long weekend!</w:t>
      </w:r>
    </w:p>
    <w:p w:rsidR="00F62438" w:rsidRPr="000A24B5" w:rsidRDefault="000A24B5" w:rsidP="00F62438">
      <w:pPr>
        <w:rPr>
          <w:sz w:val="16"/>
          <w:szCs w:val="16"/>
        </w:rPr>
      </w:pPr>
      <w:r w:rsidRPr="000A24B5">
        <w:rPr>
          <w:sz w:val="16"/>
          <w:szCs w:val="16"/>
        </w:rPr>
        <w:t>Learning Goals:</w:t>
      </w:r>
    </w:p>
    <w:p w:rsidR="000A24B5" w:rsidRPr="000A24B5" w:rsidRDefault="000A24B5" w:rsidP="000A24B5">
      <w:pPr>
        <w:pStyle w:val="NoSpacing"/>
        <w:rPr>
          <w:rFonts w:cs="Calibri"/>
          <w:color w:val="202020"/>
          <w:sz w:val="16"/>
          <w:szCs w:val="16"/>
        </w:rPr>
      </w:pPr>
      <w:r w:rsidRPr="000A24B5">
        <w:rPr>
          <w:rFonts w:cs="Calibri"/>
          <w:b/>
          <w:sz w:val="16"/>
          <w:szCs w:val="16"/>
          <w:u w:val="single"/>
        </w:rPr>
        <w:t>RL10.1</w:t>
      </w:r>
      <w:r w:rsidRPr="000A24B5">
        <w:rPr>
          <w:rFonts w:cs="Calibri"/>
          <w:sz w:val="16"/>
          <w:szCs w:val="16"/>
        </w:rPr>
        <w:t xml:space="preserve"> </w:t>
      </w:r>
      <w:r w:rsidRPr="000A24B5">
        <w:rPr>
          <w:rFonts w:cs="Calibri"/>
          <w:color w:val="202020"/>
          <w:sz w:val="16"/>
          <w:szCs w:val="16"/>
        </w:rPr>
        <w:t>Cite strong and thorough textual evidence to support analysis of what the text says explicitly as well as inferences drawn from the text.</w:t>
      </w:r>
    </w:p>
    <w:p w:rsidR="000A24B5" w:rsidRPr="000A24B5" w:rsidRDefault="000A24B5" w:rsidP="000A24B5">
      <w:pPr>
        <w:pStyle w:val="NoSpacing"/>
        <w:rPr>
          <w:rFonts w:cs="Calibri"/>
          <w:color w:val="202020"/>
          <w:sz w:val="16"/>
          <w:szCs w:val="16"/>
        </w:rPr>
      </w:pPr>
      <w:r w:rsidRPr="000A24B5">
        <w:rPr>
          <w:rFonts w:cs="Calibri"/>
          <w:b/>
          <w:color w:val="202020"/>
          <w:sz w:val="16"/>
          <w:szCs w:val="16"/>
          <w:u w:val="single"/>
        </w:rPr>
        <w:t>RL.10.2</w:t>
      </w:r>
      <w:r w:rsidRPr="000A24B5">
        <w:rPr>
          <w:rFonts w:cs="Calibri"/>
          <w:b/>
          <w:color w:val="202020"/>
          <w:sz w:val="16"/>
          <w:szCs w:val="16"/>
        </w:rPr>
        <w:t xml:space="preserve"> </w:t>
      </w:r>
      <w:r w:rsidRPr="000A24B5">
        <w:rPr>
          <w:rFonts w:cs="Calibri"/>
          <w:color w:val="202020"/>
          <w:sz w:val="16"/>
          <w:szCs w:val="16"/>
        </w:rPr>
        <w:t>Determine a theme or central idea of a text and analyze in detail its development over the course of the text, including how it emerges and is shaped and refined by specific details; provide an objective summary of the text.</w:t>
      </w:r>
    </w:p>
    <w:p w:rsidR="000A24B5" w:rsidRPr="000A24B5" w:rsidRDefault="000A24B5" w:rsidP="000A24B5">
      <w:pPr>
        <w:pStyle w:val="NoSpacing"/>
        <w:rPr>
          <w:rFonts w:cs="Calibri"/>
          <w:color w:val="202020"/>
          <w:sz w:val="16"/>
          <w:szCs w:val="16"/>
        </w:rPr>
      </w:pPr>
      <w:r w:rsidRPr="000A24B5">
        <w:rPr>
          <w:rFonts w:cs="Calibri"/>
          <w:b/>
          <w:color w:val="202020"/>
          <w:sz w:val="16"/>
          <w:szCs w:val="16"/>
          <w:u w:val="single"/>
        </w:rPr>
        <w:t>RL.10.3</w:t>
      </w:r>
      <w:r w:rsidRPr="000A24B5">
        <w:rPr>
          <w:rFonts w:cs="Calibri"/>
          <w:color w:val="202020"/>
          <w:sz w:val="16"/>
          <w:szCs w:val="16"/>
        </w:rPr>
        <w:t xml:space="preserve"> Analyze how complex characters (e.g., those with multiple or conflicting motivations) develop over the course of a text, interact with other characters, and advance the plot or develop the theme. </w:t>
      </w:r>
    </w:p>
    <w:p w:rsidR="000A24B5" w:rsidRDefault="000A24B5" w:rsidP="000A24B5">
      <w:pPr>
        <w:ind w:left="-990" w:right="-990"/>
      </w:pPr>
    </w:p>
    <w:p w:rsidR="00F62438" w:rsidRDefault="00F62438" w:rsidP="00F62438"/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Pr="00FF4ADA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8729F53" wp14:editId="205703ED">
            <wp:simplePos x="0" y="0"/>
            <wp:positionH relativeFrom="column">
              <wp:posOffset>3704827</wp:posOffset>
            </wp:positionH>
            <wp:positionV relativeFrom="paragraph">
              <wp:posOffset>-235585</wp:posOffset>
            </wp:positionV>
            <wp:extent cx="2552065" cy="1786255"/>
            <wp:effectExtent l="0" t="0" r="0" b="0"/>
            <wp:wrapSquare wrapText="bothSides"/>
            <wp:docPr id="1" name="Picture 1" descr="Image result for mon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s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Weekly Agenda </w:t>
      </w:r>
      <w:r>
        <w:rPr>
          <w:rFonts w:ascii="Bookman Old Style" w:eastAsia="Times New Roman" w:hAnsi="Bookman Old Style" w:cs="Arial"/>
          <w:b/>
          <w:sz w:val="18"/>
          <w:szCs w:val="18"/>
        </w:rPr>
        <w:t>10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/</w:t>
      </w:r>
      <w:r>
        <w:rPr>
          <w:rFonts w:ascii="Bookman Old Style" w:eastAsia="Times New Roman" w:hAnsi="Bookman Old Style" w:cs="Arial"/>
          <w:b/>
          <w:sz w:val="18"/>
          <w:szCs w:val="18"/>
        </w:rPr>
        <w:t>10 – 10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/</w:t>
      </w:r>
      <w:r>
        <w:rPr>
          <w:rFonts w:ascii="Bookman Old Style" w:eastAsia="Times New Roman" w:hAnsi="Bookman Old Style" w:cs="Arial"/>
          <w:b/>
          <w:sz w:val="18"/>
          <w:szCs w:val="18"/>
        </w:rPr>
        <w:t>13</w:t>
      </w:r>
    </w:p>
    <w:p w:rsidR="004549B5" w:rsidRDefault="004549B5" w:rsidP="004549B5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World Lit and Comp Honors – McBride</w:t>
      </w:r>
    </w:p>
    <w:p w:rsidR="004549B5" w:rsidRDefault="004549B5" w:rsidP="004549B5">
      <w:pPr>
        <w:rPr>
          <w:rFonts w:ascii="Bookman Old Style" w:eastAsia="Times New Roman" w:hAnsi="Bookman Old Style" w:cs="Arial"/>
          <w:b/>
          <w:sz w:val="18"/>
          <w:szCs w:val="18"/>
        </w:rPr>
      </w:pPr>
    </w:p>
    <w:p w:rsidR="004549B5" w:rsidRDefault="004549B5" w:rsidP="004549B5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Mon 10</w:t>
      </w:r>
    </w:p>
    <w:p w:rsidR="004549B5" w:rsidRDefault="004549B5" w:rsidP="004549B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 w:rsidRPr="00CB4255">
        <w:rPr>
          <w:rFonts w:ascii="Bookman Old Style" w:eastAsia="Times New Roman" w:hAnsi="Bookman Old Style" w:cs="Arial"/>
          <w:sz w:val="18"/>
          <w:szCs w:val="18"/>
        </w:rPr>
        <w:t xml:space="preserve">SAT QOTD / Collect papers </w:t>
      </w:r>
    </w:p>
    <w:p w:rsidR="004549B5" w:rsidRPr="00CB4255" w:rsidRDefault="004549B5" w:rsidP="004549B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SQUAD UP! Pair Share – Develop Monster Squad Claim (PE)</w:t>
      </w:r>
    </w:p>
    <w:p w:rsidR="004549B5" w:rsidRDefault="004549B5" w:rsidP="004549B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HW – Prepare for Tag Team Seminar Tomorrow!</w:t>
      </w:r>
    </w:p>
    <w:p w:rsidR="004549B5" w:rsidRPr="00FF4ADA" w:rsidRDefault="004549B5" w:rsidP="004549B5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Tu</w:t>
      </w:r>
      <w:r>
        <w:rPr>
          <w:rFonts w:ascii="Bookman Old Style" w:eastAsia="Times New Roman" w:hAnsi="Bookman Old Style" w:cs="Arial"/>
          <w:b/>
          <w:sz w:val="18"/>
          <w:szCs w:val="18"/>
        </w:rPr>
        <w:t>es. 11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4549B5" w:rsidRDefault="004549B5" w:rsidP="004549B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SAT QOTD / </w:t>
      </w:r>
      <w:r w:rsidRPr="00CB4255">
        <w:rPr>
          <w:rFonts w:ascii="Bookman Old Style" w:eastAsia="Times New Roman" w:hAnsi="Bookman Old Style" w:cs="Arial"/>
          <w:sz w:val="18"/>
          <w:szCs w:val="18"/>
        </w:rPr>
        <w:t>Collect papers</w:t>
      </w:r>
    </w:p>
    <w:p w:rsidR="004549B5" w:rsidRPr="00CB4255" w:rsidRDefault="004549B5" w:rsidP="004549B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Tag Team Seminar – What do monsters tell us about human nature?</w:t>
      </w:r>
      <w:r w:rsidRPr="000A24B5">
        <w:rPr>
          <w:noProof/>
        </w:rPr>
        <w:t xml:space="preserve"> </w:t>
      </w:r>
    </w:p>
    <w:p w:rsidR="004549B5" w:rsidRDefault="004549B5" w:rsidP="004549B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 –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 Read Ch. 1-2 – Track Monsters Traits</w:t>
      </w:r>
    </w:p>
    <w:p w:rsidR="004549B5" w:rsidRPr="00174FBA" w:rsidRDefault="004549B5" w:rsidP="004549B5">
      <w:pPr>
        <w:rPr>
          <w:rFonts w:ascii="Bookman Old Style" w:eastAsia="Times New Roman" w:hAnsi="Bookman Old Style" w:cs="Arial"/>
          <w:b/>
          <w:sz w:val="18"/>
          <w:szCs w:val="18"/>
        </w:rPr>
      </w:pPr>
      <w:bookmarkStart w:id="0" w:name="_GoBack"/>
      <w:r w:rsidRPr="000A24B5"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453E6D98" wp14:editId="06FF3989">
            <wp:simplePos x="0" y="0"/>
            <wp:positionH relativeFrom="column">
              <wp:posOffset>3908026</wp:posOffset>
            </wp:positionH>
            <wp:positionV relativeFrom="paragraph">
              <wp:posOffset>12449</wp:posOffset>
            </wp:positionV>
            <wp:extent cx="2487930" cy="1662430"/>
            <wp:effectExtent l="0" t="0" r="0" b="0"/>
            <wp:wrapSquare wrapText="bothSides"/>
            <wp:docPr id="4" name="Picture 4" descr="Image result for quotes from franke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quotes from frankenst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B4255">
        <w:rPr>
          <w:rFonts w:ascii="Bookman Old Style" w:eastAsia="Times New Roman" w:hAnsi="Bookman Old Style" w:cs="Arial"/>
          <w:b/>
          <w:sz w:val="18"/>
          <w:szCs w:val="18"/>
        </w:rPr>
        <w:t>Wed.12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 – No School – Yom Kippur</w:t>
      </w:r>
    </w:p>
    <w:p w:rsidR="004549B5" w:rsidRDefault="004549B5" w:rsidP="004549B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HW – Read Ch. 3-4 Track Monster Traits</w:t>
      </w:r>
    </w:p>
    <w:p w:rsidR="004549B5" w:rsidRPr="00B16256" w:rsidRDefault="004549B5" w:rsidP="004549B5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Complete Ch. 1-4 Pretest</w:t>
      </w:r>
    </w:p>
    <w:p w:rsidR="004549B5" w:rsidRDefault="004549B5" w:rsidP="004549B5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Thurs. 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13 – Conferences - Shortened Periods 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4549B5" w:rsidRPr="00EF267D" w:rsidRDefault="004549B5" w:rsidP="004549B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Review </w:t>
      </w:r>
      <w:r w:rsidRPr="00174FBA">
        <w:rPr>
          <w:rFonts w:ascii="Bookman Old Style" w:eastAsia="Times New Roman" w:hAnsi="Bookman Old Style" w:cs="Arial"/>
          <w:sz w:val="18"/>
          <w:szCs w:val="18"/>
        </w:rPr>
        <w:t>Ch. 1-4 Quiz (pre-test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– 0 weight</w:t>
      </w:r>
      <w:r w:rsidRPr="00174FBA">
        <w:rPr>
          <w:rFonts w:ascii="Bookman Old Style" w:eastAsia="Times New Roman" w:hAnsi="Bookman Old Style" w:cs="Arial"/>
          <w:sz w:val="18"/>
          <w:szCs w:val="18"/>
        </w:rPr>
        <w:t>)</w:t>
      </w:r>
      <w:r w:rsidRPr="000A24B5">
        <w:rPr>
          <w:noProof/>
        </w:rPr>
        <w:t xml:space="preserve"> </w:t>
      </w:r>
    </w:p>
    <w:p w:rsidR="004549B5" w:rsidRDefault="004549B5" w:rsidP="004549B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Close reading strategy – filter characterization/Monster Traits.</w:t>
      </w:r>
    </w:p>
    <w:p w:rsidR="004549B5" w:rsidRDefault="004549B5" w:rsidP="004549B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HW – Read LOTF Ch. 5-8 by Monday! (Monster Tracker!)</w:t>
      </w:r>
    </w:p>
    <w:p w:rsidR="004549B5" w:rsidRPr="000B2F42" w:rsidRDefault="004549B5" w:rsidP="004549B5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Read Polyphemus in </w:t>
      </w:r>
      <w:r w:rsidRPr="00CB4255">
        <w:rPr>
          <w:rFonts w:ascii="Bookman Old Style" w:eastAsia="Times New Roman" w:hAnsi="Bookman Old Style" w:cs="Arial"/>
          <w:b/>
          <w:i/>
          <w:sz w:val="18"/>
          <w:szCs w:val="18"/>
        </w:rPr>
        <w:t xml:space="preserve">Mythology </w:t>
      </w:r>
      <w:r>
        <w:rPr>
          <w:rFonts w:ascii="Bookman Old Style" w:eastAsia="Times New Roman" w:hAnsi="Bookman Old Style" w:cs="Arial"/>
          <w:b/>
          <w:i/>
          <w:sz w:val="18"/>
          <w:szCs w:val="18"/>
        </w:rPr>
        <w:t xml:space="preserve">- </w:t>
      </w:r>
      <w:r>
        <w:rPr>
          <w:rFonts w:ascii="Bookman Old Style" w:eastAsia="Times New Roman" w:hAnsi="Bookman Old Style" w:cs="Arial"/>
          <w:b/>
          <w:sz w:val="18"/>
          <w:szCs w:val="18"/>
        </w:rPr>
        <w:t>Enjoy your long weekend!</w:t>
      </w:r>
    </w:p>
    <w:p w:rsidR="004549B5" w:rsidRPr="000A24B5" w:rsidRDefault="004549B5" w:rsidP="004549B5">
      <w:pPr>
        <w:rPr>
          <w:sz w:val="16"/>
          <w:szCs w:val="16"/>
        </w:rPr>
      </w:pPr>
      <w:r w:rsidRPr="000A24B5">
        <w:rPr>
          <w:sz w:val="16"/>
          <w:szCs w:val="16"/>
        </w:rPr>
        <w:t>Learning Goals:</w:t>
      </w:r>
    </w:p>
    <w:p w:rsidR="004549B5" w:rsidRPr="000A24B5" w:rsidRDefault="004549B5" w:rsidP="004549B5">
      <w:pPr>
        <w:pStyle w:val="NoSpacing"/>
        <w:rPr>
          <w:rFonts w:cs="Calibri"/>
          <w:color w:val="202020"/>
          <w:sz w:val="16"/>
          <w:szCs w:val="16"/>
        </w:rPr>
      </w:pPr>
      <w:r w:rsidRPr="000A24B5">
        <w:rPr>
          <w:rFonts w:cs="Calibri"/>
          <w:b/>
          <w:sz w:val="16"/>
          <w:szCs w:val="16"/>
          <w:u w:val="single"/>
        </w:rPr>
        <w:t>RL10.1</w:t>
      </w:r>
      <w:r w:rsidRPr="000A24B5">
        <w:rPr>
          <w:rFonts w:cs="Calibri"/>
          <w:sz w:val="16"/>
          <w:szCs w:val="16"/>
        </w:rPr>
        <w:t xml:space="preserve"> </w:t>
      </w:r>
      <w:r w:rsidRPr="000A24B5">
        <w:rPr>
          <w:rFonts w:cs="Calibri"/>
          <w:color w:val="202020"/>
          <w:sz w:val="16"/>
          <w:szCs w:val="16"/>
        </w:rPr>
        <w:t>Cite strong and thorough textual evidence to support analysis of what the text says explicitly as well as inferences drawn from the text.</w:t>
      </w:r>
    </w:p>
    <w:p w:rsidR="004549B5" w:rsidRPr="000A24B5" w:rsidRDefault="004549B5" w:rsidP="004549B5">
      <w:pPr>
        <w:pStyle w:val="NoSpacing"/>
        <w:rPr>
          <w:rFonts w:cs="Calibri"/>
          <w:color w:val="202020"/>
          <w:sz w:val="16"/>
          <w:szCs w:val="16"/>
        </w:rPr>
      </w:pPr>
      <w:r w:rsidRPr="000A24B5">
        <w:rPr>
          <w:rFonts w:cs="Calibri"/>
          <w:b/>
          <w:color w:val="202020"/>
          <w:sz w:val="16"/>
          <w:szCs w:val="16"/>
          <w:u w:val="single"/>
        </w:rPr>
        <w:t>RL.10.2</w:t>
      </w:r>
      <w:r w:rsidRPr="000A24B5">
        <w:rPr>
          <w:rFonts w:cs="Calibri"/>
          <w:b/>
          <w:color w:val="202020"/>
          <w:sz w:val="16"/>
          <w:szCs w:val="16"/>
        </w:rPr>
        <w:t xml:space="preserve"> </w:t>
      </w:r>
      <w:r w:rsidRPr="000A24B5">
        <w:rPr>
          <w:rFonts w:cs="Calibri"/>
          <w:color w:val="202020"/>
          <w:sz w:val="16"/>
          <w:szCs w:val="16"/>
        </w:rPr>
        <w:t>Determine a theme or central idea of a text and analyze in detail its development over the course of the text, including how it emerges and is shaped and refined by specific details; provide an objective summary of the text.</w:t>
      </w:r>
    </w:p>
    <w:p w:rsidR="004549B5" w:rsidRPr="000A24B5" w:rsidRDefault="004549B5" w:rsidP="004549B5">
      <w:pPr>
        <w:pStyle w:val="NoSpacing"/>
        <w:rPr>
          <w:rFonts w:cs="Calibri"/>
          <w:color w:val="202020"/>
          <w:sz w:val="16"/>
          <w:szCs w:val="16"/>
        </w:rPr>
      </w:pPr>
      <w:r w:rsidRPr="000A24B5">
        <w:rPr>
          <w:rFonts w:cs="Calibri"/>
          <w:b/>
          <w:color w:val="202020"/>
          <w:sz w:val="16"/>
          <w:szCs w:val="16"/>
          <w:u w:val="single"/>
        </w:rPr>
        <w:t>RL.10.3</w:t>
      </w:r>
      <w:r w:rsidRPr="000A24B5">
        <w:rPr>
          <w:rFonts w:cs="Calibri"/>
          <w:color w:val="202020"/>
          <w:sz w:val="16"/>
          <w:szCs w:val="16"/>
        </w:rPr>
        <w:t xml:space="preserve"> Analyze how complex characters (e.g., those with multiple or conflicting motivations) develop over the course of a text, interact with other characters, and advance the plot or develop the theme. </w:t>
      </w:r>
    </w:p>
    <w:p w:rsidR="004549B5" w:rsidRDefault="004549B5" w:rsidP="00F62438"/>
    <w:p w:rsidR="004549B5" w:rsidRDefault="004549B5" w:rsidP="00F62438"/>
    <w:sectPr w:rsidR="004549B5" w:rsidSect="004549B5">
      <w:pgSz w:w="12240" w:h="15840"/>
      <w:pgMar w:top="54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EB1"/>
    <w:multiLevelType w:val="hybridMultilevel"/>
    <w:tmpl w:val="E5D0D7E0"/>
    <w:lvl w:ilvl="0" w:tplc="E0D4BA3A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C116EBA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F042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4255"/>
    <w:rsid w:val="000023DC"/>
    <w:rsid w:val="000A24B5"/>
    <w:rsid w:val="000B2F42"/>
    <w:rsid w:val="00174FBA"/>
    <w:rsid w:val="0021611F"/>
    <w:rsid w:val="004549B5"/>
    <w:rsid w:val="00587738"/>
    <w:rsid w:val="005A0D54"/>
    <w:rsid w:val="0069113D"/>
    <w:rsid w:val="007452CA"/>
    <w:rsid w:val="00826DDB"/>
    <w:rsid w:val="008E0D4D"/>
    <w:rsid w:val="0097466F"/>
    <w:rsid w:val="009C1F4E"/>
    <w:rsid w:val="00CB4255"/>
    <w:rsid w:val="00EF267D"/>
    <w:rsid w:val="00F62438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F0408"/>
  <w15:docId w15:val="{CCC6D2E6-8961-4E96-9DD9-1AEAE4D8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5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4255"/>
    <w:pPr>
      <w:ind w:left="720"/>
      <w:contextualSpacing/>
    </w:pPr>
  </w:style>
  <w:style w:type="paragraph" w:styleId="NoSpacing">
    <w:name w:val="No Spacing"/>
    <w:uiPriority w:val="1"/>
    <w:qFormat/>
    <w:rsid w:val="000A24B5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B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Kraft</dc:creator>
  <cp:keywords/>
  <dc:description/>
  <cp:lastModifiedBy>MFCSD</cp:lastModifiedBy>
  <cp:revision>7</cp:revision>
  <cp:lastPrinted>2016-10-07T11:31:00Z</cp:lastPrinted>
  <dcterms:created xsi:type="dcterms:W3CDTF">2016-10-05T11:43:00Z</dcterms:created>
  <dcterms:modified xsi:type="dcterms:W3CDTF">2016-10-07T14:28:00Z</dcterms:modified>
</cp:coreProperties>
</file>